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5930" w:type="dxa"/>
        <w:tblLook w:val="04A0" w:firstRow="1" w:lastRow="0" w:firstColumn="1" w:lastColumn="0" w:noHBand="0" w:noVBand="1"/>
      </w:tblPr>
      <w:tblGrid>
        <w:gridCol w:w="1537"/>
        <w:gridCol w:w="669"/>
        <w:gridCol w:w="567"/>
        <w:gridCol w:w="266"/>
        <w:gridCol w:w="1269"/>
        <w:gridCol w:w="937"/>
        <w:gridCol w:w="851"/>
        <w:gridCol w:w="850"/>
        <w:gridCol w:w="1265"/>
        <w:gridCol w:w="1771"/>
        <w:gridCol w:w="1623"/>
        <w:gridCol w:w="1214"/>
        <w:gridCol w:w="3111"/>
      </w:tblGrid>
      <w:tr w:rsidR="007B7B75" w:rsidRPr="00F47A08" w14:paraId="6C989E31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602D2" w14:textId="162280FD" w:rsidR="007B7B75" w:rsidRPr="00F47A08" w:rsidRDefault="007B7B75" w:rsidP="00997596">
            <w:pPr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Заявитель</w:t>
            </w: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3CEA" w14:textId="77777777" w:rsidR="007B7B75" w:rsidRPr="00E20589" w:rsidRDefault="007B7B75" w:rsidP="007B7B75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B7B75" w:rsidRPr="002221D5" w14:paraId="187F4792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35F9BF0E" w14:textId="77777777" w:rsidR="007B7B75" w:rsidRPr="002221D5" w:rsidRDefault="007B7B75" w:rsidP="00997596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52B69" w14:textId="32863054" w:rsidR="007B7B75" w:rsidRPr="002221D5" w:rsidRDefault="007B7B75" w:rsidP="007B7B75">
            <w:pPr>
              <w:rPr>
                <w:rFonts w:ascii="Arial Narrow" w:hAnsi="Arial Narrow" w:cs="Arial"/>
                <w:sz w:val="18"/>
                <w:szCs w:val="18"/>
              </w:rPr>
            </w:pPr>
            <w:r w:rsidRPr="002221D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14:ligatures w14:val="none"/>
              </w:rPr>
              <w:t>наименование предприятия, организации, индивидуального предпринимателя (ФИО полностью)</w:t>
            </w:r>
          </w:p>
        </w:tc>
      </w:tr>
      <w:tr w:rsidR="007B7B75" w:rsidRPr="00F47A08" w14:paraId="10E728B4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E95925" w14:textId="1C45E826" w:rsidR="007B7B75" w:rsidRPr="00F47A08" w:rsidRDefault="007B7B75" w:rsidP="00997596">
            <w:pPr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Владелец</w:t>
            </w: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EC0" w14:textId="77777777" w:rsidR="007B7B75" w:rsidRPr="00E20589" w:rsidRDefault="007B7B75" w:rsidP="007B7B75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B7B75" w:rsidRPr="002221D5" w14:paraId="30C25B09" w14:textId="77777777" w:rsidTr="006517DF"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0F1149C6" w14:textId="77777777" w:rsidR="007B7B75" w:rsidRPr="002221D5" w:rsidRDefault="007B7B75" w:rsidP="00997596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3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8FD19" w14:textId="09B41CDA" w:rsidR="007B7B75" w:rsidRPr="002221D5" w:rsidRDefault="007B7B75" w:rsidP="007B7B75">
            <w:pPr>
              <w:rPr>
                <w:rFonts w:ascii="Arial Narrow" w:hAnsi="Arial Narrow" w:cs="Arial"/>
                <w:sz w:val="20"/>
                <w:szCs w:val="20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14:ligatures w14:val="none"/>
              </w:rPr>
              <w:t>заполняется, если отличается от заявителя</w:t>
            </w:r>
          </w:p>
        </w:tc>
      </w:tr>
      <w:tr w:rsidR="008328CD" w:rsidRPr="002221D5" w14:paraId="10B3B8C7" w14:textId="77777777" w:rsidTr="00A55531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2B2F87" w14:textId="177F14C6" w:rsidR="00CF278C" w:rsidRPr="002221D5" w:rsidRDefault="00CF278C" w:rsidP="00971F0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УНП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DEB" w14:textId="71EA825F" w:rsidR="00CF278C" w:rsidRPr="002221D5" w:rsidRDefault="00CF278C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8BFA" w14:textId="5237807A" w:rsidR="00CF278C" w:rsidRPr="002221D5" w:rsidRDefault="00CF278C" w:rsidP="0023486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2221D5">
              <w:rPr>
                <w:rFonts w:ascii="Arial Narrow" w:hAnsi="Arial Narrow" w:cs="Arial"/>
                <w:sz w:val="22"/>
                <w:szCs w:val="22"/>
              </w:rPr>
              <w:t>контактный тел.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B3DD" w14:textId="4C9871FE" w:rsidR="00CF278C" w:rsidRPr="002221D5" w:rsidRDefault="00CF278C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80C" w14:textId="0F00B982" w:rsidR="00CF278C" w:rsidRPr="001232BD" w:rsidRDefault="00CF278C" w:rsidP="000C3A6C">
            <w:pPr>
              <w:jc w:val="right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2221D5">
              <w:rPr>
                <w:rFonts w:ascii="Arial Narrow" w:hAnsi="Arial Narrow" w:cs="Arial"/>
                <w:sz w:val="22"/>
                <w:szCs w:val="22"/>
              </w:rPr>
              <w:t xml:space="preserve">факс или </w:t>
            </w:r>
            <w:r w:rsidR="001232BD">
              <w:rPr>
                <w:rFonts w:ascii="Arial Narrow" w:hAnsi="Arial Narrow" w:cs="Arial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16AC" w14:textId="77777777" w:rsidR="00CF278C" w:rsidRPr="002221D5" w:rsidRDefault="00CF278C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363A7" w:rsidRPr="00F47A08" w14:paraId="53F9436A" w14:textId="77AD33E9" w:rsidTr="006517DF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465B6" w14:textId="04F51F1D" w:rsidR="00E363A7" w:rsidRPr="00F47A08" w:rsidRDefault="00E363A7" w:rsidP="00971F06">
            <w:pPr>
              <w:jc w:val="right"/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юридический адрес</w:t>
            </w:r>
          </w:p>
        </w:tc>
        <w:tc>
          <w:tcPr>
            <w:tcW w:w="13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76DE" w14:textId="77777777" w:rsidR="00E363A7" w:rsidRPr="00E20589" w:rsidRDefault="00E363A7" w:rsidP="00E363A7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74802" w:rsidRPr="000A3AD7" w14:paraId="37313C04" w14:textId="77777777" w:rsidTr="006517DF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1BE4" w14:textId="2E1902FB" w:rsidR="00374802" w:rsidRPr="000A3AD7" w:rsidRDefault="00374802" w:rsidP="00971F0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почтовый адрес</w:t>
            </w:r>
          </w:p>
        </w:tc>
        <w:tc>
          <w:tcPr>
            <w:tcW w:w="30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6A9A4A" w14:textId="2E3EBC7D" w:rsidR="00374802" w:rsidRPr="000A3AD7" w:rsidRDefault="00374802" w:rsidP="00997596">
            <w:pPr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102324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A3AD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совпадает с юридическим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ADDB74" w14:textId="02C5C64A" w:rsidR="00374802" w:rsidRPr="000A3AD7" w:rsidRDefault="00374802" w:rsidP="000C3A6C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7397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A3AD7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0A3AD7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</w:t>
            </w: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иной адрес</w:t>
            </w:r>
          </w:p>
        </w:tc>
        <w:tc>
          <w:tcPr>
            <w:tcW w:w="8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CD8C" w14:textId="77777777" w:rsidR="00374802" w:rsidRPr="000A3AD7" w:rsidRDefault="00374802" w:rsidP="0037480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74802" w:rsidRPr="000A3AD7" w14:paraId="4C2B9AF6" w14:textId="77777777" w:rsidTr="006517DF"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4C222" w14:textId="26DF7394" w:rsidR="00374802" w:rsidRPr="000A3AD7" w:rsidRDefault="00374802" w:rsidP="00374802">
            <w:pPr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банковские реквизиты: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C85D82" w14:textId="736A7C67" w:rsidR="00374802" w:rsidRPr="000A3AD7" w:rsidRDefault="00374802" w:rsidP="000C3A6C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р/с</w:t>
            </w:r>
          </w:p>
        </w:tc>
        <w:tc>
          <w:tcPr>
            <w:tcW w:w="8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38E4" w14:textId="77777777" w:rsidR="00374802" w:rsidRPr="000A3AD7" w:rsidRDefault="00374802" w:rsidP="0079599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FA5540" w14:textId="073EB620" w:rsidR="00374802" w:rsidRPr="000A3AD7" w:rsidRDefault="00374802" w:rsidP="000C3A6C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код банка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4A98" w14:textId="77777777" w:rsidR="00374802" w:rsidRPr="000A3AD7" w:rsidRDefault="00374802" w:rsidP="0079599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11F57" w:rsidRPr="00F47A08" w14:paraId="22DF5486" w14:textId="77777777" w:rsidTr="006517DF"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FC71" w14:textId="0C5143B2" w:rsidR="00111F57" w:rsidRPr="00F47A08" w:rsidRDefault="00111F57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Место проведения работ</w:t>
            </w:r>
          </w:p>
        </w:tc>
        <w:tc>
          <w:tcPr>
            <w:tcW w:w="1315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61DD" w14:textId="446B1D98" w:rsidR="00111F57" w:rsidRPr="00F47A08" w:rsidRDefault="00DB1C08" w:rsidP="00111F57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37689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1F57" w:rsidRPr="00F47A08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111F57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r w:rsidR="00111F57"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в </w:t>
            </w:r>
            <w:r w:rsidR="00307CD2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Молодечненском филиале </w:t>
            </w:r>
            <w:proofErr w:type="spellStart"/>
            <w:r w:rsidR="00307CD2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БелГИСС</w:t>
            </w:r>
            <w:proofErr w:type="spellEnd"/>
          </w:p>
        </w:tc>
      </w:tr>
      <w:tr w:rsidR="00390AD0" w:rsidRPr="00F47A08" w14:paraId="011051D8" w14:textId="77777777" w:rsidTr="006517DF"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2A149" w14:textId="77777777" w:rsidR="00390AD0" w:rsidRPr="00F47A08" w:rsidRDefault="00390AD0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32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0175A" w14:textId="753ED8ED" w:rsidR="00390AD0" w:rsidRPr="00F47A08" w:rsidRDefault="00DB1C08" w:rsidP="00111F57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43180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D0" w:rsidRPr="00F47A08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90AD0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390AD0"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на выезде у заявителя по адресу</w:t>
            </w:r>
          </w:p>
        </w:tc>
        <w:tc>
          <w:tcPr>
            <w:tcW w:w="9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6084" w14:textId="77777777" w:rsidR="00390AD0" w:rsidRPr="000A3AD7" w:rsidRDefault="00390AD0" w:rsidP="00390AD0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90AD0" w:rsidRPr="00F47A08" w14:paraId="479B14D4" w14:textId="77777777" w:rsidTr="00823069"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246887" w14:textId="769740C0" w:rsidR="00390AD0" w:rsidRPr="00F47A08" w:rsidRDefault="00390AD0" w:rsidP="00823069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Прошу оказать услуги по</w:t>
            </w:r>
          </w:p>
        </w:tc>
        <w:tc>
          <w:tcPr>
            <w:tcW w:w="1315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6110" w14:textId="77777777" w:rsidR="00390AD0" w:rsidRDefault="00366AF1" w:rsidP="00390AD0">
            <w:pP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государственной </w:t>
            </w:r>
            <w:r w:rsidR="00390AD0"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поверке </w:t>
            </w:r>
            <w:r w:rsidR="00032B84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средств измерений</w:t>
            </w:r>
          </w:p>
          <w:p w14:paraId="6B0C07FB" w14:textId="74A9D6EC" w:rsidR="00823069" w:rsidRPr="00F47A08" w:rsidRDefault="001232BD" w:rsidP="001232BD">
            <w:pPr>
              <w:rPr>
                <w:rFonts w:ascii="Arial Narrow" w:hAnsi="Arial Narrow" w:cs="Arial"/>
              </w:rPr>
            </w:pPr>
            <w:r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при </w:t>
            </w:r>
            <w:r w:rsidR="002F425F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необходимости</w:t>
            </w:r>
            <w:r w:rsidR="002F425F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r w:rsidR="00B642BC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наличии технической возможности </w:t>
            </w:r>
            <w:r w:rsidR="00307CD2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Молодечненского филиала </w:t>
            </w:r>
            <w:proofErr w:type="spellStart"/>
            <w:r w:rsidR="00307CD2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БелГИСС</w:t>
            </w:r>
            <w:proofErr w:type="spellEnd"/>
            <w:r w:rsidR="002F425F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осуществить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85430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2BC">
                  <w:rPr>
                    <w:rFonts w:ascii="MS Gothic" w:eastAsia="MS Gothic" w:hAnsi="MS Gothic" w:cs="Calibri" w:hint="eastAsia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47A08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ремонт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5507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F47A08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техническое обслуживание</w:t>
            </w:r>
            <w:r w:rsidRPr="000A3AD7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63710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0A3AD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юстировку</w:t>
            </w:r>
          </w:p>
        </w:tc>
      </w:tr>
    </w:tbl>
    <w:tbl>
      <w:tblPr>
        <w:tblW w:w="15871" w:type="dxa"/>
        <w:tblLook w:val="04A0" w:firstRow="1" w:lastRow="0" w:firstColumn="1" w:lastColumn="0" w:noHBand="0" w:noVBand="1"/>
      </w:tblPr>
      <w:tblGrid>
        <w:gridCol w:w="5665"/>
        <w:gridCol w:w="1693"/>
        <w:gridCol w:w="1922"/>
        <w:gridCol w:w="514"/>
        <w:gridCol w:w="1257"/>
        <w:gridCol w:w="1135"/>
        <w:gridCol w:w="1984"/>
        <w:gridCol w:w="1701"/>
      </w:tblGrid>
      <w:tr w:rsidR="00F77EA1" w:rsidRPr="00A23780" w14:paraId="67AAE046" w14:textId="77777777" w:rsidTr="001232BD">
        <w:trPr>
          <w:cantSplit/>
          <w:trHeight w:val="1134"/>
          <w:tblHeader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EB1C" w14:textId="1D37032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Наименование, тип, модификация, исполнение СИ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0BA9" w14:textId="75BE9CC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Дата (год) изготовления СИ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F47A08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можно указать 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номер Госреестра) или свидетельство о МА</w:t>
            </w:r>
            <w:r w:rsidR="00F47A08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для СИ, прошедших МА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18"/>
                <w:szCs w:val="18"/>
                <w14:ligatures w14:val="none"/>
              </w:rPr>
              <w:t>копию приложить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05F5" w14:textId="25ACCBD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Заводской </w:t>
            </w:r>
            <w:r w:rsidR="00F77EA1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032B84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идентификационный</w:t>
            </w:r>
            <w:r w:rsidR="00F77EA1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номер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32AA01" w14:textId="74CF0A08" w:rsidR="00105E49" w:rsidRPr="00A23780" w:rsidRDefault="00105E49" w:rsidP="00105E49">
            <w:pPr>
              <w:spacing w:after="0" w:line="240" w:lineRule="auto"/>
              <w:ind w:left="113" w:right="113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Количество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79A0" w14:textId="43EE1DE3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Применяется СИ в качестве эталона единиц величин (да/нет)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1AF34C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СИ после ремонта или перед продажей</w:t>
            </w:r>
          </w:p>
          <w:p w14:paraId="225BAAB2" w14:textId="6E4E10F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(да/нет)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63F37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99B3" w14:textId="2C04018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Комплектующие к СИ;</w:t>
            </w:r>
          </w:p>
          <w:p w14:paraId="4F6D95FB" w14:textId="4D27C9B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документы, которые сдаются вместе с СИ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8E82" w14:textId="20110992" w:rsidR="00105E49" w:rsidRPr="006A2539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Отметка о срочности выполнения услуг (в течение 1</w:t>
            </w:r>
            <w:r w:rsidR="00563373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, 3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или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 дней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после оплаты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6A2539" w:rsidRPr="00863F37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F77EA1" w:rsidRPr="00A23780" w14:paraId="222E6FE0" w14:textId="77777777" w:rsidTr="001232BD">
        <w:trPr>
          <w:trHeight w:val="25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6ACF79" w14:textId="5538EE20" w:rsidR="00105E49" w:rsidRPr="006A2539" w:rsidRDefault="00105E49" w:rsidP="00A55531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3107" w14:textId="59094F6D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6DF86" w14:textId="255F6DF0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D9D6" w14:textId="258CCB49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19F8" w14:textId="5DF89C30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3EFDBD" w14:textId="633AB32C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06D37" w14:textId="09642DB8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AB6AB" w14:textId="3421A282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6E3F4B90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3A3A37" w14:textId="6A7DC36A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1EF4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861B6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729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AF4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C7F4A4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FF23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8A71A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1A2153A5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DD29F6" w14:textId="77777777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6C79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614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D736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FF5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AAACCE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452D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0E6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09FAC9A6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8FBF5A" w14:textId="77777777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944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EEB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CAC8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2E7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5BC82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A707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A2999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77EA1" w:rsidRPr="00A23780" w14:paraId="0BE80C99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6AF3A" w14:textId="6B649564" w:rsidR="00105E49" w:rsidRPr="00A23780" w:rsidRDefault="00105E49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5FFF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82C9" w14:textId="38FCCAC3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211A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F84" w14:textId="4877221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14C6ED" w14:textId="0CC40435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578CD" w14:textId="56E227D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2CB6" w14:textId="3D20357B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5E3A7665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BF1092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809C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1DD21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0983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CE38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0DF5D7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F51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930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2EB97FDF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AE001B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EAAB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57A50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20E3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656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73F2F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BFA6B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29FCD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64994" w:rsidRPr="00A23780" w14:paraId="78635388" w14:textId="77777777" w:rsidTr="001232BD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74A6BA" w14:textId="77777777" w:rsidR="00864994" w:rsidRPr="00A23780" w:rsidRDefault="00864994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F832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A9312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EB96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AF5C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6E3C67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02F68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78984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2BA073" w14:textId="77777777" w:rsidR="00E649D2" w:rsidRPr="00864994" w:rsidRDefault="00E649D2" w:rsidP="00E649D2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b/>
          <w:bCs/>
          <w:color w:val="FF0000"/>
          <w:sz w:val="18"/>
          <w:szCs w:val="18"/>
        </w:rPr>
        <w:t>*</w:t>
      </w:r>
      <w:r w:rsidRPr="00864994">
        <w:rPr>
          <w:rFonts w:ascii="Arial Narrow" w:hAnsi="Arial Narrow" w:cs="Arial"/>
          <w:sz w:val="18"/>
          <w:szCs w:val="18"/>
        </w:rPr>
        <w:t xml:space="preserve"> - </w:t>
      </w:r>
      <w:r w:rsidRPr="00B223C8">
        <w:rPr>
          <w:rFonts w:ascii="Arial Narrow" w:hAnsi="Arial Narrow" w:cs="Arial"/>
          <w:b/>
          <w:bCs/>
          <w:color w:val="FF0000"/>
          <w:sz w:val="18"/>
          <w:szCs w:val="18"/>
        </w:rPr>
        <w:t>поля обязательные для заполнения</w:t>
      </w:r>
      <w:r w:rsidRPr="00864994">
        <w:rPr>
          <w:rFonts w:ascii="Arial Narrow" w:hAnsi="Arial Narrow" w:cs="Arial"/>
          <w:sz w:val="18"/>
          <w:szCs w:val="18"/>
        </w:rPr>
        <w:t xml:space="preserve">. В соответствии с Главой 3 Постановления Госстандарта Республики Беларусь от 10 июля 2025 г. № 82 «Об изменении постановления Государственного комитета по стандартизации Республики Беларусь от 23 апреля 2021 г. № 42» </w:t>
      </w:r>
      <w:r w:rsidRPr="00DC1003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средства измерений в государственную поверку не могут быть приняты и результаты государственной поверки не могут быть оформлены.</w:t>
      </w:r>
    </w:p>
    <w:p w14:paraId="5AB73551" w14:textId="69A034A2" w:rsidR="00E649D2" w:rsidRPr="00864994" w:rsidRDefault="00E649D2" w:rsidP="00E649D2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color w:val="FF0000"/>
          <w:sz w:val="18"/>
          <w:szCs w:val="18"/>
        </w:rPr>
        <w:t>**</w:t>
      </w:r>
      <w:r w:rsidRPr="00864994">
        <w:rPr>
          <w:rFonts w:ascii="Arial Narrow" w:hAnsi="Arial Narrow" w:cs="Arial"/>
          <w:sz w:val="18"/>
          <w:szCs w:val="18"/>
        </w:rPr>
        <w:t xml:space="preserve"> - </w:t>
      </w:r>
      <w:r w:rsidRPr="005A26B8">
        <w:rPr>
          <w:rFonts w:ascii="Arial Narrow" w:hAnsi="Arial Narrow" w:cs="Arial"/>
          <w:sz w:val="18"/>
          <w:szCs w:val="18"/>
        </w:rPr>
        <w:t xml:space="preserve">надбавка за срочность определяется приказом по </w:t>
      </w:r>
      <w:proofErr w:type="spellStart"/>
      <w:r w:rsidR="00307CD2">
        <w:rPr>
          <w:rFonts w:ascii="Arial Narrow" w:hAnsi="Arial Narrow" w:cs="Arial"/>
          <w:sz w:val="18"/>
          <w:szCs w:val="18"/>
        </w:rPr>
        <w:t>БелГИСС</w:t>
      </w:r>
      <w:proofErr w:type="spellEnd"/>
      <w:r w:rsidR="00307CD2">
        <w:rPr>
          <w:rFonts w:ascii="Arial Narrow" w:hAnsi="Arial Narrow" w:cs="Arial"/>
          <w:sz w:val="18"/>
          <w:szCs w:val="18"/>
        </w:rPr>
        <w:t>.</w:t>
      </w:r>
    </w:p>
    <w:p w14:paraId="4F34F130" w14:textId="7E87A9D4" w:rsidR="00DA4985" w:rsidRPr="00307CD2" w:rsidRDefault="00E649D2" w:rsidP="00307CD2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sz w:val="18"/>
          <w:szCs w:val="18"/>
        </w:rPr>
        <w:t xml:space="preserve"> </w:t>
      </w:r>
      <w:sdt>
        <w:sdtPr>
          <w:rPr>
            <w:rFonts w:ascii="Arial Narrow" w:hAnsi="Arial Narrow" w:cs="Arial"/>
            <w:sz w:val="20"/>
            <w:szCs w:val="20"/>
          </w:rPr>
          <w:id w:val="-1888254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864994">
        <w:rPr>
          <w:rFonts w:ascii="Arial Narrow" w:hAnsi="Arial Narrow" w:cs="Arial"/>
          <w:sz w:val="18"/>
          <w:szCs w:val="18"/>
        </w:rPr>
        <w:t xml:space="preserve">  в случае, если СИ </w:t>
      </w:r>
      <w:r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не прошло идентификацию</w:t>
      </w:r>
      <w:r w:rsidRPr="00B223C8">
        <w:rPr>
          <w:rFonts w:ascii="Arial Narrow" w:hAnsi="Arial Narrow" w:cs="Arial"/>
          <w:color w:val="FF0000"/>
          <w:sz w:val="18"/>
          <w:szCs w:val="18"/>
        </w:rPr>
        <w:t xml:space="preserve"> </w:t>
      </w:r>
      <w:r w:rsidRPr="00864994">
        <w:rPr>
          <w:rFonts w:ascii="Arial Narrow" w:hAnsi="Arial Narrow" w:cs="Arial"/>
          <w:sz w:val="18"/>
          <w:szCs w:val="18"/>
        </w:rPr>
        <w:t xml:space="preserve">в соответствии с п.22 Постановления Госстандарта Республики Беларусь от 10 июля 2025 г. № 82 «Об изменении постановления Государственного комитета по стандартизации Республики Беларусь от 23 апреля 2021 г. № 42», </w:t>
      </w:r>
      <w:r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заявитель дает согласие на поверку вне сферы законодательной метрологии</w:t>
      </w:r>
      <w:r w:rsidRPr="00864994">
        <w:rPr>
          <w:rFonts w:ascii="Arial Narrow" w:hAnsi="Arial Narrow" w:cs="Arial"/>
          <w:sz w:val="18"/>
          <w:szCs w:val="18"/>
        </w:rPr>
        <w:t xml:space="preserve">. </w:t>
      </w:r>
    </w:p>
    <w:p w14:paraId="49AD76E0" w14:textId="390C9966" w:rsidR="00E649D2" w:rsidRDefault="00E649D2" w:rsidP="00DB1C08">
      <w:pPr>
        <w:spacing w:after="0"/>
        <w:jc w:val="center"/>
        <w:rPr>
          <w:rFonts w:ascii="Arial Narrow" w:hAnsi="Arial Narrow" w:cs="Arial"/>
          <w:b/>
          <w:bCs/>
          <w:sz w:val="20"/>
          <w:szCs w:val="20"/>
        </w:rPr>
      </w:pPr>
      <w:r w:rsidRPr="00F77EA1">
        <w:rPr>
          <w:rFonts w:ascii="Arial Narrow" w:hAnsi="Arial Narrow" w:cs="Arial"/>
          <w:b/>
          <w:bCs/>
          <w:sz w:val="20"/>
          <w:szCs w:val="20"/>
        </w:rPr>
        <w:t>ЗАЯВИТЕЛЬ НЕСЕТ ОТВЕТСТВЕННОСТЬ ЗА ДОСТОВЕРНОСТЬ ПРЕДОСТАВЛЕННОЙ ИНФОРМАЦИИ.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84"/>
        <w:gridCol w:w="2345"/>
        <w:gridCol w:w="4023"/>
        <w:gridCol w:w="3184"/>
        <w:gridCol w:w="3184"/>
      </w:tblGrid>
      <w:tr w:rsidR="00C308BD" w:rsidRPr="000A3AD7" w14:paraId="4A3E3AAB" w14:textId="77777777" w:rsidTr="003D14AF"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</w:tcPr>
          <w:p w14:paraId="0E1A8D63" w14:textId="48A82D70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>Уполномоченное лицо заявителя</w:t>
            </w:r>
          </w:p>
        </w:tc>
        <w:tc>
          <w:tcPr>
            <w:tcW w:w="2345" w:type="dxa"/>
            <w:tcBorders>
              <w:top w:val="nil"/>
              <w:left w:val="nil"/>
            </w:tcBorders>
          </w:tcPr>
          <w:p w14:paraId="2BAEBFBF" w14:textId="77777777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023" w:type="dxa"/>
            <w:tcBorders>
              <w:right w:val="single" w:sz="4" w:space="0" w:color="auto"/>
            </w:tcBorders>
          </w:tcPr>
          <w:p w14:paraId="69FEBF60" w14:textId="77777777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0C088" w14:textId="0C520A7A" w:rsidR="00C308BD" w:rsidRPr="000A3AD7" w:rsidRDefault="00AE1B71" w:rsidP="00AE1B71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>Д</w:t>
            </w:r>
            <w:r w:rsidR="00C308BD" w:rsidRPr="000A3AD7">
              <w:rPr>
                <w:rFonts w:ascii="Arial Narrow" w:hAnsi="Arial Narrow" w:cs="Arial"/>
                <w:sz w:val="22"/>
                <w:szCs w:val="22"/>
              </w:rPr>
              <w:t>ата</w:t>
            </w:r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составления заявки</w:t>
            </w:r>
          </w:p>
        </w:tc>
        <w:tc>
          <w:tcPr>
            <w:tcW w:w="3184" w:type="dxa"/>
            <w:tcBorders>
              <w:left w:val="single" w:sz="4" w:space="0" w:color="auto"/>
            </w:tcBorders>
            <w:vAlign w:val="center"/>
          </w:tcPr>
          <w:p w14:paraId="50E70882" w14:textId="77777777" w:rsidR="00C308BD" w:rsidRPr="000A3AD7" w:rsidRDefault="00C308BD" w:rsidP="00AE1B7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11C595EC" w14:textId="42101879" w:rsidR="00F529AE" w:rsidRDefault="00F529AE" w:rsidP="00DB1C08">
      <w:pPr>
        <w:tabs>
          <w:tab w:val="left" w:pos="7080"/>
        </w:tabs>
        <w:rPr>
          <w:rFonts w:ascii="Arial Narrow" w:hAnsi="Arial Narrow" w:cs="Arial"/>
          <w:sz w:val="12"/>
          <w:szCs w:val="12"/>
        </w:rPr>
      </w:pPr>
    </w:p>
    <w:sectPr w:rsidR="00F529AE" w:rsidSect="003A47EC">
      <w:headerReference w:type="first" r:id="rId7"/>
      <w:footerReference w:type="first" r:id="rId8"/>
      <w:pgSz w:w="16838" w:h="11906" w:orient="landscape" w:code="9"/>
      <w:pgMar w:top="454" w:right="454" w:bottom="340" w:left="454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4835" w14:textId="77777777" w:rsidR="00CE090A" w:rsidRDefault="00CE090A" w:rsidP="00C91407">
      <w:pPr>
        <w:spacing w:after="0" w:line="240" w:lineRule="auto"/>
      </w:pPr>
      <w:r>
        <w:separator/>
      </w:r>
    </w:p>
  </w:endnote>
  <w:endnote w:type="continuationSeparator" w:id="0">
    <w:p w14:paraId="65C49142" w14:textId="77777777" w:rsidR="00CE090A" w:rsidRDefault="00CE090A" w:rsidP="00C9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8AF8E" w14:textId="77777777" w:rsidR="00645DD4" w:rsidRDefault="00645DD4" w:rsidP="00645DD4">
    <w:pPr>
      <w:pStyle w:val="af"/>
      <w:rPr>
        <w:rFonts w:ascii="Arial Narrow" w:hAnsi="Arial Narrow"/>
        <w:sz w:val="22"/>
        <w:szCs w:val="22"/>
      </w:rPr>
    </w:pPr>
    <w:r w:rsidRPr="00C91407">
      <w:rPr>
        <w:rFonts w:ascii="Arial Narrow" w:hAnsi="Arial Narrow"/>
        <w:sz w:val="22"/>
        <w:szCs w:val="22"/>
      </w:rPr>
      <w:t>Анализ заявки: техническая возможность обеспечена ____</w:t>
    </w:r>
    <w:r>
      <w:rPr>
        <w:rFonts w:ascii="Arial Narrow" w:hAnsi="Arial Narrow"/>
        <w:sz w:val="22"/>
        <w:szCs w:val="22"/>
      </w:rPr>
      <w:t>_</w:t>
    </w:r>
    <w:r w:rsidRPr="00C91407">
      <w:rPr>
        <w:rFonts w:ascii="Arial Narrow" w:hAnsi="Arial Narrow"/>
        <w:sz w:val="22"/>
        <w:szCs w:val="22"/>
      </w:rPr>
      <w:t>______, ответственные исполнители</w:t>
    </w:r>
    <w:r>
      <w:rPr>
        <w:rFonts w:ascii="Arial Narrow" w:hAnsi="Arial Narrow"/>
        <w:sz w:val="22"/>
        <w:szCs w:val="22"/>
      </w:rPr>
      <w:t xml:space="preserve">: начальники секторов и ведущие инженера по направлениям </w:t>
    </w:r>
  </w:p>
  <w:p w14:paraId="1BBBE955" w14:textId="28237BB5" w:rsidR="006517DF" w:rsidRPr="00645DD4" w:rsidRDefault="00645DD4" w:rsidP="00645DD4">
    <w:pPr>
      <w:pStyle w:val="af"/>
      <w:ind w:left="8277"/>
    </w:pPr>
    <w:r>
      <w:rPr>
        <w:rFonts w:ascii="Arial Narrow" w:hAnsi="Arial Narrow"/>
        <w:sz w:val="22"/>
        <w:szCs w:val="22"/>
      </w:rPr>
      <w:t>иные (</w:t>
    </w:r>
    <w:r w:rsidRPr="001D455F">
      <w:rPr>
        <w:rFonts w:ascii="Arial Narrow" w:hAnsi="Arial Narrow"/>
        <w:sz w:val="18"/>
        <w:szCs w:val="18"/>
      </w:rPr>
      <w:t>заполняется в случае их отсутствия</w:t>
    </w:r>
    <w:r>
      <w:rPr>
        <w:rFonts w:ascii="Arial Narrow" w:hAnsi="Arial Narrow"/>
        <w:sz w:val="18"/>
        <w:szCs w:val="18"/>
      </w:rPr>
      <w:t>)</w:t>
    </w:r>
    <w:r>
      <w:rPr>
        <w:rFonts w:ascii="Arial Narrow" w:hAnsi="Arial Narrow"/>
        <w:sz w:val="22"/>
        <w:szCs w:val="22"/>
      </w:rPr>
      <w:t xml:space="preserve"> </w:t>
    </w:r>
    <w:r w:rsidRPr="00C91407">
      <w:rPr>
        <w:rFonts w:ascii="Arial Narrow" w:hAnsi="Arial Narrow"/>
        <w:sz w:val="22"/>
        <w:szCs w:val="22"/>
      </w:rPr>
      <w:t>_________</w:t>
    </w:r>
    <w:r>
      <w:rPr>
        <w:rFonts w:ascii="Arial Narrow" w:hAnsi="Arial Narrow"/>
        <w:sz w:val="22"/>
        <w:szCs w:val="22"/>
      </w:rPr>
      <w:t>__________</w:t>
    </w:r>
    <w:r w:rsidRPr="00C91407">
      <w:rPr>
        <w:rFonts w:ascii="Arial Narrow" w:hAnsi="Arial Narrow"/>
        <w:sz w:val="22"/>
        <w:szCs w:val="22"/>
      </w:rPr>
      <w:t>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2771" w14:textId="77777777" w:rsidR="00CE090A" w:rsidRDefault="00CE090A" w:rsidP="00C91407">
      <w:pPr>
        <w:spacing w:after="0" w:line="240" w:lineRule="auto"/>
      </w:pPr>
      <w:r>
        <w:separator/>
      </w:r>
    </w:p>
  </w:footnote>
  <w:footnote w:type="continuationSeparator" w:id="0">
    <w:p w14:paraId="357B1B3A" w14:textId="77777777" w:rsidR="00CE090A" w:rsidRDefault="00CE090A" w:rsidP="00C9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C866" w14:textId="77777777" w:rsidR="00307CD2" w:rsidRDefault="00307CD2" w:rsidP="00307CD2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 xml:space="preserve">Научно-производственное республиканское унитарное предприятие </w:t>
    </w:r>
  </w:p>
  <w:p w14:paraId="471EAF3F" w14:textId="77777777" w:rsidR="00307CD2" w:rsidRDefault="00307CD2" w:rsidP="00307CD2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«Белорусский государственный институт стандартизации и сертификации» (</w:t>
    </w:r>
    <w:proofErr w:type="spellStart"/>
    <w:r>
      <w:rPr>
        <w:rFonts w:ascii="Times New Roman" w:hAnsi="Times New Roman"/>
        <w:b/>
        <w:sz w:val="22"/>
        <w:szCs w:val="22"/>
      </w:rPr>
      <w:t>БелГИСС</w:t>
    </w:r>
    <w:proofErr w:type="spellEnd"/>
    <w:r>
      <w:rPr>
        <w:rFonts w:ascii="Times New Roman" w:hAnsi="Times New Roman"/>
        <w:b/>
        <w:sz w:val="22"/>
        <w:szCs w:val="22"/>
      </w:rPr>
      <w:t>)</w:t>
    </w:r>
  </w:p>
  <w:p w14:paraId="7F35D495" w14:textId="77777777" w:rsidR="00307CD2" w:rsidRDefault="00307CD2" w:rsidP="00307CD2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 xml:space="preserve">(Молодечненский филиал </w:t>
    </w:r>
    <w:proofErr w:type="spellStart"/>
    <w:r>
      <w:rPr>
        <w:rFonts w:ascii="Times New Roman" w:hAnsi="Times New Roman"/>
        <w:b/>
        <w:sz w:val="22"/>
        <w:szCs w:val="22"/>
      </w:rPr>
      <w:t>БелГИСС</w:t>
    </w:r>
    <w:proofErr w:type="spellEnd"/>
    <w:r>
      <w:rPr>
        <w:rFonts w:ascii="Times New Roman" w:hAnsi="Times New Roman"/>
        <w:b/>
        <w:sz w:val="22"/>
        <w:szCs w:val="22"/>
      </w:rPr>
      <w:t>)</w:t>
    </w:r>
  </w:p>
  <w:p w14:paraId="4719C0C4" w14:textId="53D54D8A" w:rsidR="00DA7414" w:rsidRPr="00262A81" w:rsidRDefault="00DA7414" w:rsidP="00262A81">
    <w:pPr>
      <w:pStyle w:val="ad"/>
      <w:ind w:left="-284"/>
      <w:jc w:val="right"/>
      <w:rPr>
        <w:rFonts w:ascii="Arial Narrow" w:eastAsia="Times New Roman" w:hAnsi="Arial Narrow" w:cs="Calibri"/>
        <w:b/>
        <w:bCs/>
        <w:color w:val="000000"/>
        <w:kern w:val="0"/>
        <w14:ligatures w14:val="none"/>
      </w:rPr>
    </w:pP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ЗАЯВКА </w:t>
    </w:r>
    <w:r w:rsidRPr="00F529AE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на поверку в сфере законодательной метрологии</w:t>
    </w:r>
    <w:r w:rsidR="00262A81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 при возникновении спорных вопросов по метрологическим характеристикам средств измерений, их исправности и (или) пригодности к применению </w:t>
    </w:r>
    <w:r w:rsidR="00DB1C08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№ ___________ от ____________</w:t>
    </w:r>
    <w:proofErr w:type="gramStart"/>
    <w:r w:rsidR="00DB1C08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_</w:t>
    </w:r>
    <w:r w:rsidR="00DB1C08" w:rsidRPr="00DB1C08">
      <w:rPr>
        <w:rFonts w:ascii="Times New Roman" w:eastAsia="Times New Roman" w:hAnsi="Times New Roman" w:cs="Times New Roman"/>
        <w:i/>
        <w:iCs/>
        <w:color w:val="000000"/>
        <w:kern w:val="0"/>
        <w:sz w:val="20"/>
        <w:szCs w:val="20"/>
        <w14:ligatures w14:val="none"/>
      </w:rPr>
      <w:t>(</w:t>
    </w:r>
    <w:proofErr w:type="gramEnd"/>
    <w:r w:rsidR="00DB1C08" w:rsidRPr="00DB1C08">
      <w:rPr>
        <w:rFonts w:ascii="Times New Roman" w:eastAsia="Times New Roman" w:hAnsi="Times New Roman" w:cs="Times New Roman"/>
        <w:i/>
        <w:iCs/>
        <w:color w:val="000000"/>
        <w:kern w:val="0"/>
        <w:sz w:val="20"/>
        <w:szCs w:val="20"/>
        <w14:ligatures w14:val="none"/>
      </w:rPr>
      <w:t>номер заполняется специалистом бюро приемки и соответствует номеру квитанции счет</w:t>
    </w:r>
    <w:r w:rsidR="00DB1C08" w:rsidRPr="00A23780"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96"/>
    <w:rsid w:val="00032B84"/>
    <w:rsid w:val="00091C3F"/>
    <w:rsid w:val="000A1BF2"/>
    <w:rsid w:val="000A3AD7"/>
    <w:rsid w:val="000B511C"/>
    <w:rsid w:val="000C3A6C"/>
    <w:rsid w:val="00105E49"/>
    <w:rsid w:val="00111F57"/>
    <w:rsid w:val="0011376B"/>
    <w:rsid w:val="001232BD"/>
    <w:rsid w:val="001D377E"/>
    <w:rsid w:val="002221D5"/>
    <w:rsid w:val="00234866"/>
    <w:rsid w:val="00262A81"/>
    <w:rsid w:val="002A74C3"/>
    <w:rsid w:val="002C522C"/>
    <w:rsid w:val="002F425F"/>
    <w:rsid w:val="00300158"/>
    <w:rsid w:val="00307CD2"/>
    <w:rsid w:val="00366AF1"/>
    <w:rsid w:val="00374802"/>
    <w:rsid w:val="00390AD0"/>
    <w:rsid w:val="003A47EC"/>
    <w:rsid w:val="003D14AF"/>
    <w:rsid w:val="00460A91"/>
    <w:rsid w:val="00563373"/>
    <w:rsid w:val="00606842"/>
    <w:rsid w:val="00622187"/>
    <w:rsid w:val="00645DD4"/>
    <w:rsid w:val="006517DF"/>
    <w:rsid w:val="006853C5"/>
    <w:rsid w:val="006A2539"/>
    <w:rsid w:val="00735CB7"/>
    <w:rsid w:val="00740E84"/>
    <w:rsid w:val="00744C69"/>
    <w:rsid w:val="00795992"/>
    <w:rsid w:val="007B7B75"/>
    <w:rsid w:val="00823069"/>
    <w:rsid w:val="008328CD"/>
    <w:rsid w:val="00863F37"/>
    <w:rsid w:val="00864994"/>
    <w:rsid w:val="008B2FCB"/>
    <w:rsid w:val="00940F36"/>
    <w:rsid w:val="00943E95"/>
    <w:rsid w:val="0095731B"/>
    <w:rsid w:val="00971F06"/>
    <w:rsid w:val="009839D7"/>
    <w:rsid w:val="00997596"/>
    <w:rsid w:val="00A23780"/>
    <w:rsid w:val="00A55531"/>
    <w:rsid w:val="00A90AEA"/>
    <w:rsid w:val="00AB6C86"/>
    <w:rsid w:val="00AE1B71"/>
    <w:rsid w:val="00B10992"/>
    <w:rsid w:val="00B642BC"/>
    <w:rsid w:val="00B675B0"/>
    <w:rsid w:val="00B8460B"/>
    <w:rsid w:val="00BB13F7"/>
    <w:rsid w:val="00BC3D8C"/>
    <w:rsid w:val="00BD7D84"/>
    <w:rsid w:val="00BE20B4"/>
    <w:rsid w:val="00BF1B31"/>
    <w:rsid w:val="00C308BD"/>
    <w:rsid w:val="00C71C1F"/>
    <w:rsid w:val="00C91407"/>
    <w:rsid w:val="00CE090A"/>
    <w:rsid w:val="00CF278C"/>
    <w:rsid w:val="00CF4D0F"/>
    <w:rsid w:val="00D36CB0"/>
    <w:rsid w:val="00D64F20"/>
    <w:rsid w:val="00D85F04"/>
    <w:rsid w:val="00DA4985"/>
    <w:rsid w:val="00DA7414"/>
    <w:rsid w:val="00DB1C08"/>
    <w:rsid w:val="00E05D1F"/>
    <w:rsid w:val="00E20589"/>
    <w:rsid w:val="00E363A7"/>
    <w:rsid w:val="00E649D2"/>
    <w:rsid w:val="00E72433"/>
    <w:rsid w:val="00E8593A"/>
    <w:rsid w:val="00E97674"/>
    <w:rsid w:val="00EF4F72"/>
    <w:rsid w:val="00F47A08"/>
    <w:rsid w:val="00F529AE"/>
    <w:rsid w:val="00F77EA1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8DCA1"/>
  <w15:chartTrackingRefBased/>
  <w15:docId w15:val="{7E9DE5D7-D2E7-4724-88E0-DB8E4AA7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7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7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75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75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75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75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75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75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7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7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7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75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75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75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7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75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759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23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9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1407"/>
  </w:style>
  <w:style w:type="paragraph" w:styleId="af">
    <w:name w:val="footer"/>
    <w:basedOn w:val="a"/>
    <w:link w:val="af0"/>
    <w:uiPriority w:val="99"/>
    <w:unhideWhenUsed/>
    <w:rsid w:val="00C9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F416-EA8F-4868-804E-854AC1EF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Шашуро П.П.</dc:creator>
  <cp:keywords/>
  <dc:description/>
  <cp:lastModifiedBy>Вадим Чайка</cp:lastModifiedBy>
  <cp:revision>6</cp:revision>
  <cp:lastPrinted>2025-12-09T07:03:00Z</cp:lastPrinted>
  <dcterms:created xsi:type="dcterms:W3CDTF">2026-02-11T20:11:00Z</dcterms:created>
  <dcterms:modified xsi:type="dcterms:W3CDTF">2026-10-09T12:27:00Z</dcterms:modified>
</cp:coreProperties>
</file>